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EF" w:rsidRPr="006F0AEF" w:rsidRDefault="008B43DD" w:rsidP="006F0AEF">
      <w:pPr>
        <w:jc w:val="center"/>
        <w:rPr>
          <w:rFonts w:ascii="黑体" w:eastAsia="黑体" w:hAnsi="黑体"/>
          <w:sz w:val="30"/>
          <w:szCs w:val="30"/>
        </w:rPr>
      </w:pPr>
      <w:r w:rsidRPr="006F0AEF">
        <w:rPr>
          <w:rFonts w:ascii="黑体" w:eastAsia="黑体" w:hAnsi="黑体" w:hint="eastAsia"/>
          <w:sz w:val="30"/>
          <w:szCs w:val="30"/>
        </w:rPr>
        <w:t>关于召开泰州学院</w:t>
      </w:r>
      <w:r w:rsidR="006F0AEF" w:rsidRPr="006F0AEF">
        <w:rPr>
          <w:rFonts w:ascii="黑体" w:eastAsia="黑体" w:hAnsi="黑体" w:hint="eastAsia"/>
          <w:sz w:val="30"/>
          <w:szCs w:val="30"/>
        </w:rPr>
        <w:t>201</w:t>
      </w:r>
      <w:r w:rsidR="00E35D0B">
        <w:rPr>
          <w:rFonts w:ascii="黑体" w:eastAsia="黑体" w:hAnsi="黑体"/>
          <w:sz w:val="30"/>
          <w:szCs w:val="30"/>
        </w:rPr>
        <w:t>8</w:t>
      </w:r>
      <w:r w:rsidR="006F0AEF" w:rsidRPr="006F0AEF">
        <w:rPr>
          <w:rFonts w:ascii="黑体" w:eastAsia="黑体" w:hAnsi="黑体" w:hint="eastAsia"/>
          <w:sz w:val="30"/>
          <w:szCs w:val="30"/>
        </w:rPr>
        <w:t>年教学基本状态数据采集</w:t>
      </w:r>
    </w:p>
    <w:p w:rsidR="0063645D" w:rsidRPr="006F0AEF" w:rsidRDefault="006F0AEF" w:rsidP="006F0AEF">
      <w:pPr>
        <w:jc w:val="center"/>
        <w:rPr>
          <w:rFonts w:ascii="黑体" w:eastAsia="黑体" w:hAnsi="黑体"/>
          <w:sz w:val="30"/>
          <w:szCs w:val="30"/>
        </w:rPr>
      </w:pPr>
      <w:r w:rsidRPr="006F0AEF">
        <w:rPr>
          <w:rFonts w:ascii="黑体" w:eastAsia="黑体" w:hAnsi="黑体" w:hint="eastAsia"/>
          <w:sz w:val="30"/>
          <w:szCs w:val="30"/>
        </w:rPr>
        <w:t>暨《201</w:t>
      </w:r>
      <w:r w:rsidR="00E35D0B">
        <w:rPr>
          <w:rFonts w:ascii="黑体" w:eastAsia="黑体" w:hAnsi="黑体"/>
          <w:sz w:val="30"/>
          <w:szCs w:val="30"/>
        </w:rPr>
        <w:t>7</w:t>
      </w:r>
      <w:r w:rsidRPr="006F0AEF">
        <w:rPr>
          <w:rFonts w:ascii="黑体" w:eastAsia="黑体" w:hAnsi="黑体" w:hint="eastAsia"/>
          <w:sz w:val="30"/>
          <w:szCs w:val="30"/>
        </w:rPr>
        <w:t>-201</w:t>
      </w:r>
      <w:r w:rsidR="00E35D0B">
        <w:rPr>
          <w:rFonts w:ascii="黑体" w:eastAsia="黑体" w:hAnsi="黑体"/>
          <w:sz w:val="30"/>
          <w:szCs w:val="30"/>
        </w:rPr>
        <w:t>8</w:t>
      </w:r>
      <w:r w:rsidRPr="006F0AEF">
        <w:rPr>
          <w:rFonts w:ascii="黑体" w:eastAsia="黑体" w:hAnsi="黑体" w:hint="eastAsia"/>
          <w:sz w:val="30"/>
          <w:szCs w:val="30"/>
        </w:rPr>
        <w:t>学年本科教学质量报告》编制任务布置会</w:t>
      </w:r>
      <w:r w:rsidR="008B43DD" w:rsidRPr="006F0AEF">
        <w:rPr>
          <w:rFonts w:ascii="黑体" w:eastAsia="黑体" w:hAnsi="黑体" w:hint="eastAsia"/>
          <w:sz w:val="30"/>
          <w:szCs w:val="30"/>
        </w:rPr>
        <w:t>的</w:t>
      </w:r>
      <w:r w:rsidR="0097139C" w:rsidRPr="006F0AEF">
        <w:rPr>
          <w:rFonts w:ascii="黑体" w:eastAsia="黑体" w:hAnsi="黑体" w:hint="eastAsia"/>
          <w:sz w:val="30"/>
          <w:szCs w:val="30"/>
        </w:rPr>
        <w:t>通知</w:t>
      </w:r>
    </w:p>
    <w:p w:rsidR="00AB751F" w:rsidRDefault="00AB751F">
      <w:pPr>
        <w:rPr>
          <w:rFonts w:ascii="仿宋" w:eastAsia="仿宋" w:hAnsi="仿宋"/>
          <w:sz w:val="28"/>
          <w:szCs w:val="28"/>
        </w:rPr>
      </w:pPr>
    </w:p>
    <w:p w:rsidR="0097139C" w:rsidRPr="0097139C" w:rsidRDefault="0097139C">
      <w:pPr>
        <w:rPr>
          <w:rFonts w:ascii="仿宋" w:eastAsia="仿宋" w:hAnsi="仿宋"/>
          <w:sz w:val="28"/>
          <w:szCs w:val="28"/>
        </w:rPr>
      </w:pPr>
      <w:r w:rsidRPr="0097139C">
        <w:rPr>
          <w:rFonts w:ascii="仿宋" w:eastAsia="仿宋" w:hAnsi="仿宋" w:hint="eastAsia"/>
          <w:sz w:val="28"/>
          <w:szCs w:val="28"/>
        </w:rPr>
        <w:t>各相关单位：</w:t>
      </w:r>
    </w:p>
    <w:p w:rsidR="00A10D68" w:rsidRDefault="0097139C" w:rsidP="00A10D68">
      <w:pPr>
        <w:ind w:firstLine="564"/>
        <w:jc w:val="left"/>
        <w:rPr>
          <w:rFonts w:ascii="仿宋" w:eastAsia="仿宋" w:hAnsi="仿宋"/>
          <w:sz w:val="28"/>
          <w:szCs w:val="28"/>
        </w:rPr>
      </w:pPr>
      <w:r w:rsidRPr="0097139C">
        <w:rPr>
          <w:rFonts w:ascii="仿宋" w:eastAsia="仿宋" w:hAnsi="仿宋" w:hint="eastAsia"/>
          <w:sz w:val="28"/>
          <w:szCs w:val="28"/>
        </w:rPr>
        <w:t>为圆满完成</w:t>
      </w:r>
      <w:r w:rsidR="006F0AEF">
        <w:rPr>
          <w:rFonts w:ascii="仿宋" w:eastAsia="仿宋" w:hAnsi="仿宋" w:hint="eastAsia"/>
          <w:sz w:val="28"/>
          <w:szCs w:val="28"/>
        </w:rPr>
        <w:t>我校</w:t>
      </w:r>
      <w:r w:rsidRPr="0097139C">
        <w:rPr>
          <w:rFonts w:ascii="仿宋" w:eastAsia="仿宋" w:hAnsi="仿宋" w:hint="eastAsia"/>
          <w:sz w:val="28"/>
          <w:szCs w:val="28"/>
        </w:rPr>
        <w:t>201</w:t>
      </w:r>
      <w:r w:rsidR="00E35D0B">
        <w:rPr>
          <w:rFonts w:ascii="仿宋" w:eastAsia="仿宋" w:hAnsi="仿宋"/>
          <w:sz w:val="28"/>
          <w:szCs w:val="28"/>
        </w:rPr>
        <w:t>8</w:t>
      </w:r>
      <w:r w:rsidRPr="0097139C">
        <w:rPr>
          <w:rFonts w:ascii="仿宋" w:eastAsia="仿宋" w:hAnsi="仿宋" w:hint="eastAsia"/>
          <w:sz w:val="28"/>
          <w:szCs w:val="28"/>
        </w:rPr>
        <w:t>年</w:t>
      </w:r>
      <w:r w:rsidR="006F0AEF" w:rsidRPr="006F0AEF">
        <w:rPr>
          <w:rFonts w:ascii="仿宋" w:eastAsia="仿宋" w:hAnsi="仿宋" w:hint="eastAsia"/>
          <w:sz w:val="28"/>
          <w:szCs w:val="28"/>
        </w:rPr>
        <w:t>教学基本状态数据采集</w:t>
      </w:r>
      <w:r w:rsidR="006F0AEF">
        <w:rPr>
          <w:rFonts w:ascii="仿宋" w:eastAsia="仿宋" w:hAnsi="仿宋" w:hint="eastAsia"/>
          <w:sz w:val="28"/>
          <w:szCs w:val="28"/>
        </w:rPr>
        <w:t>和</w:t>
      </w:r>
      <w:r w:rsidR="006F0AEF" w:rsidRPr="006F0AEF">
        <w:rPr>
          <w:rFonts w:ascii="仿宋" w:eastAsia="仿宋" w:hAnsi="仿宋" w:hint="eastAsia"/>
          <w:sz w:val="28"/>
          <w:szCs w:val="28"/>
        </w:rPr>
        <w:t>《201</w:t>
      </w:r>
      <w:r w:rsidR="00E35D0B">
        <w:rPr>
          <w:rFonts w:ascii="仿宋" w:eastAsia="仿宋" w:hAnsi="仿宋"/>
          <w:sz w:val="28"/>
          <w:szCs w:val="28"/>
        </w:rPr>
        <w:t>7</w:t>
      </w:r>
      <w:r w:rsidR="006F0AEF" w:rsidRPr="006F0AEF">
        <w:rPr>
          <w:rFonts w:ascii="仿宋" w:eastAsia="仿宋" w:hAnsi="仿宋" w:hint="eastAsia"/>
          <w:sz w:val="28"/>
          <w:szCs w:val="28"/>
        </w:rPr>
        <w:t>-201</w:t>
      </w:r>
      <w:r w:rsidR="00E35D0B">
        <w:rPr>
          <w:rFonts w:ascii="仿宋" w:eastAsia="仿宋" w:hAnsi="仿宋"/>
          <w:sz w:val="28"/>
          <w:szCs w:val="28"/>
        </w:rPr>
        <w:t>8</w:t>
      </w:r>
      <w:r w:rsidR="006F0AEF" w:rsidRPr="006F0AEF">
        <w:rPr>
          <w:rFonts w:ascii="仿宋" w:eastAsia="仿宋" w:hAnsi="仿宋" w:hint="eastAsia"/>
          <w:sz w:val="28"/>
          <w:szCs w:val="28"/>
        </w:rPr>
        <w:t>学年本科教学质量报告》编制</w:t>
      </w:r>
      <w:r w:rsidR="006F0AEF">
        <w:rPr>
          <w:rFonts w:ascii="仿宋" w:eastAsia="仿宋" w:hAnsi="仿宋" w:hint="eastAsia"/>
          <w:sz w:val="28"/>
          <w:szCs w:val="28"/>
        </w:rPr>
        <w:t>工作</w:t>
      </w:r>
      <w:r w:rsidRPr="0097139C">
        <w:rPr>
          <w:rFonts w:ascii="仿宋" w:eastAsia="仿宋" w:hAnsi="仿宋" w:hint="eastAsia"/>
          <w:sz w:val="28"/>
          <w:szCs w:val="28"/>
        </w:rPr>
        <w:t>，学校</w:t>
      </w:r>
      <w:bookmarkStart w:id="0" w:name="_GoBack"/>
      <w:bookmarkEnd w:id="0"/>
      <w:r w:rsidRPr="0097139C">
        <w:rPr>
          <w:rFonts w:ascii="仿宋" w:eastAsia="仿宋" w:hAnsi="仿宋" w:hint="eastAsia"/>
          <w:sz w:val="28"/>
          <w:szCs w:val="28"/>
        </w:rPr>
        <w:t>定于10月1</w:t>
      </w:r>
      <w:r w:rsidR="00633DE8">
        <w:rPr>
          <w:rFonts w:ascii="仿宋" w:eastAsia="仿宋" w:hAnsi="仿宋"/>
          <w:sz w:val="28"/>
          <w:szCs w:val="28"/>
        </w:rPr>
        <w:t>1</w:t>
      </w:r>
      <w:r w:rsidRPr="0097139C">
        <w:rPr>
          <w:rFonts w:ascii="仿宋" w:eastAsia="仿宋" w:hAnsi="仿宋" w:hint="eastAsia"/>
          <w:sz w:val="28"/>
          <w:szCs w:val="28"/>
        </w:rPr>
        <w:t>日（周</w:t>
      </w:r>
      <w:r w:rsidR="00E35D0B">
        <w:rPr>
          <w:rFonts w:ascii="仿宋" w:eastAsia="仿宋" w:hAnsi="仿宋" w:hint="eastAsia"/>
          <w:sz w:val="28"/>
          <w:szCs w:val="28"/>
        </w:rPr>
        <w:t>四</w:t>
      </w:r>
      <w:r w:rsidRPr="0097139C">
        <w:rPr>
          <w:rFonts w:ascii="仿宋" w:eastAsia="仿宋" w:hAnsi="仿宋" w:hint="eastAsia"/>
          <w:sz w:val="28"/>
          <w:szCs w:val="28"/>
        </w:rPr>
        <w:t>）</w:t>
      </w:r>
      <w:r w:rsidR="006F0AEF">
        <w:rPr>
          <w:rFonts w:ascii="仿宋" w:eastAsia="仿宋" w:hAnsi="仿宋" w:hint="eastAsia"/>
          <w:sz w:val="28"/>
          <w:szCs w:val="28"/>
        </w:rPr>
        <w:t>下</w:t>
      </w:r>
      <w:r w:rsidRPr="0097139C">
        <w:rPr>
          <w:rFonts w:ascii="仿宋" w:eastAsia="仿宋" w:hAnsi="仿宋" w:hint="eastAsia"/>
          <w:sz w:val="28"/>
          <w:szCs w:val="28"/>
        </w:rPr>
        <w:t>午</w:t>
      </w:r>
      <w:r w:rsidR="006F0AEF">
        <w:rPr>
          <w:rFonts w:ascii="仿宋" w:eastAsia="仿宋" w:hAnsi="仿宋" w:hint="eastAsia"/>
          <w:sz w:val="28"/>
          <w:szCs w:val="28"/>
        </w:rPr>
        <w:t>4</w:t>
      </w:r>
      <w:r w:rsidRPr="0097139C">
        <w:rPr>
          <w:rFonts w:ascii="仿宋" w:eastAsia="仿宋" w:hAnsi="仿宋" w:hint="eastAsia"/>
          <w:sz w:val="28"/>
          <w:szCs w:val="28"/>
        </w:rPr>
        <w:t>点</w:t>
      </w:r>
      <w:r w:rsidRPr="000640EC">
        <w:rPr>
          <w:rFonts w:ascii="仿宋" w:eastAsia="仿宋" w:hAnsi="仿宋" w:hint="eastAsia"/>
          <w:color w:val="000000" w:themeColor="text1"/>
          <w:sz w:val="28"/>
          <w:szCs w:val="28"/>
        </w:rPr>
        <w:t>在D</w:t>
      </w:r>
      <w:r w:rsidR="00AB751F" w:rsidRPr="000640EC">
        <w:rPr>
          <w:rFonts w:ascii="仿宋" w:eastAsia="仿宋" w:hAnsi="仿宋" w:hint="eastAsia"/>
          <w:color w:val="000000" w:themeColor="text1"/>
          <w:sz w:val="28"/>
          <w:szCs w:val="28"/>
        </w:rPr>
        <w:t>2109</w:t>
      </w:r>
      <w:r w:rsidRPr="000640EC">
        <w:rPr>
          <w:rFonts w:ascii="仿宋" w:eastAsia="仿宋" w:hAnsi="仿宋" w:hint="eastAsia"/>
          <w:color w:val="000000" w:themeColor="text1"/>
          <w:sz w:val="28"/>
          <w:szCs w:val="28"/>
        </w:rPr>
        <w:t>召开</w:t>
      </w:r>
      <w:r w:rsidR="00BF4C87">
        <w:rPr>
          <w:rFonts w:ascii="仿宋" w:eastAsia="仿宋" w:hAnsi="仿宋" w:hint="eastAsia"/>
          <w:sz w:val="28"/>
          <w:szCs w:val="28"/>
        </w:rPr>
        <w:t>工作</w:t>
      </w:r>
      <w:r w:rsidRPr="0097139C">
        <w:rPr>
          <w:rFonts w:ascii="仿宋" w:eastAsia="仿宋" w:hAnsi="仿宋" w:hint="eastAsia"/>
          <w:sz w:val="28"/>
          <w:szCs w:val="28"/>
        </w:rPr>
        <w:t>任务布置会</w:t>
      </w:r>
      <w:r w:rsidR="005C0567">
        <w:rPr>
          <w:rFonts w:ascii="仿宋" w:eastAsia="仿宋" w:hAnsi="仿宋" w:hint="eastAsia"/>
          <w:sz w:val="28"/>
          <w:szCs w:val="28"/>
        </w:rPr>
        <w:t>。</w:t>
      </w:r>
      <w:r w:rsidR="008B43DD">
        <w:rPr>
          <w:rFonts w:ascii="仿宋" w:eastAsia="仿宋" w:hAnsi="仿宋" w:hint="eastAsia"/>
          <w:sz w:val="28"/>
          <w:szCs w:val="28"/>
        </w:rPr>
        <w:t>请</w:t>
      </w:r>
      <w:r w:rsidRPr="0097139C">
        <w:rPr>
          <w:rFonts w:ascii="仿宋" w:eastAsia="仿宋" w:hAnsi="仿宋" w:hint="eastAsia"/>
          <w:sz w:val="28"/>
          <w:szCs w:val="28"/>
        </w:rPr>
        <w:t>各相关单位</w:t>
      </w:r>
      <w:r w:rsidR="00B86CC6">
        <w:rPr>
          <w:rFonts w:ascii="仿宋" w:eastAsia="仿宋" w:hAnsi="仿宋" w:hint="eastAsia"/>
          <w:sz w:val="28"/>
          <w:szCs w:val="28"/>
        </w:rPr>
        <w:t>主要</w:t>
      </w:r>
      <w:r w:rsidRPr="0097139C">
        <w:rPr>
          <w:rFonts w:ascii="仿宋" w:eastAsia="仿宋" w:hAnsi="仿宋" w:hint="eastAsia"/>
          <w:sz w:val="28"/>
          <w:szCs w:val="28"/>
        </w:rPr>
        <w:t>负责人和</w:t>
      </w:r>
      <w:r w:rsidR="00AC3C92">
        <w:rPr>
          <w:rFonts w:ascii="仿宋" w:eastAsia="仿宋" w:hAnsi="仿宋" w:hint="eastAsia"/>
          <w:sz w:val="28"/>
          <w:szCs w:val="28"/>
        </w:rPr>
        <w:t>1名</w:t>
      </w:r>
      <w:r w:rsidRPr="0097139C">
        <w:rPr>
          <w:rFonts w:ascii="仿宋" w:eastAsia="仿宋" w:hAnsi="仿宋" w:hint="eastAsia"/>
          <w:sz w:val="28"/>
          <w:szCs w:val="28"/>
        </w:rPr>
        <w:t>数据采集</w:t>
      </w:r>
      <w:r w:rsidR="006F0AEF">
        <w:rPr>
          <w:rFonts w:ascii="仿宋" w:eastAsia="仿宋" w:hAnsi="仿宋" w:hint="eastAsia"/>
          <w:sz w:val="28"/>
          <w:szCs w:val="28"/>
        </w:rPr>
        <w:t>联系人</w:t>
      </w:r>
      <w:r w:rsidRPr="0097139C">
        <w:rPr>
          <w:rFonts w:ascii="仿宋" w:eastAsia="仿宋" w:hAnsi="仿宋" w:hint="eastAsia"/>
          <w:sz w:val="28"/>
          <w:szCs w:val="28"/>
        </w:rPr>
        <w:t>参会，不得缺席。</w:t>
      </w:r>
    </w:p>
    <w:p w:rsidR="0097139C" w:rsidRPr="0097139C" w:rsidRDefault="00A10D68" w:rsidP="00A10D68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各单位要认真解读相关指标要求，梳理有关问题，并将有关疑问带会讨论。</w:t>
      </w:r>
    </w:p>
    <w:p w:rsidR="0097139C" w:rsidRPr="0097139C" w:rsidRDefault="0097139C" w:rsidP="0097139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7139C">
        <w:rPr>
          <w:rFonts w:ascii="仿宋" w:eastAsia="仿宋" w:hAnsi="仿宋" w:hint="eastAsia"/>
          <w:sz w:val="28"/>
          <w:szCs w:val="28"/>
        </w:rPr>
        <w:t>参会单位名单如下：</w:t>
      </w:r>
    </w:p>
    <w:p w:rsidR="0097139C" w:rsidRPr="0097139C" w:rsidRDefault="0097139C" w:rsidP="0097139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7139C">
        <w:rPr>
          <w:rFonts w:ascii="仿宋" w:eastAsia="仿宋" w:hAnsi="仿宋" w:hint="eastAsia"/>
          <w:sz w:val="28"/>
          <w:szCs w:val="28"/>
        </w:rPr>
        <w:t>办公室、</w:t>
      </w:r>
      <w:r w:rsidR="00367F05">
        <w:rPr>
          <w:rFonts w:ascii="仿宋" w:eastAsia="仿宋" w:hAnsi="仿宋" w:hint="eastAsia"/>
          <w:sz w:val="28"/>
          <w:szCs w:val="28"/>
        </w:rPr>
        <w:t>宣传部（网络</w:t>
      </w:r>
      <w:r w:rsidR="00367F05">
        <w:rPr>
          <w:rFonts w:ascii="仿宋" w:eastAsia="仿宋" w:hAnsi="仿宋"/>
          <w:sz w:val="28"/>
          <w:szCs w:val="28"/>
        </w:rPr>
        <w:t>中心</w:t>
      </w:r>
      <w:r w:rsidR="00367F05">
        <w:rPr>
          <w:rFonts w:ascii="仿宋" w:eastAsia="仿宋" w:hAnsi="仿宋" w:hint="eastAsia"/>
          <w:sz w:val="28"/>
          <w:szCs w:val="28"/>
        </w:rPr>
        <w:t>）、</w:t>
      </w:r>
      <w:r w:rsidRPr="0097139C">
        <w:rPr>
          <w:rFonts w:ascii="仿宋" w:eastAsia="仿宋" w:hAnsi="仿宋" w:hint="eastAsia"/>
          <w:sz w:val="28"/>
          <w:szCs w:val="28"/>
        </w:rPr>
        <w:t>教务处、</w:t>
      </w:r>
      <w:r w:rsidR="00367F05">
        <w:rPr>
          <w:rFonts w:ascii="仿宋" w:eastAsia="仿宋" w:hAnsi="仿宋" w:hint="eastAsia"/>
          <w:sz w:val="28"/>
          <w:szCs w:val="28"/>
        </w:rPr>
        <w:t>教育</w:t>
      </w:r>
      <w:r w:rsidR="00367F05">
        <w:rPr>
          <w:rFonts w:ascii="仿宋" w:eastAsia="仿宋" w:hAnsi="仿宋"/>
          <w:sz w:val="28"/>
          <w:szCs w:val="28"/>
        </w:rPr>
        <w:t>教学评估中心、</w:t>
      </w:r>
      <w:r w:rsidRPr="0097139C">
        <w:rPr>
          <w:rFonts w:ascii="仿宋" w:eastAsia="仿宋" w:hAnsi="仿宋" w:hint="eastAsia"/>
          <w:sz w:val="28"/>
          <w:szCs w:val="28"/>
        </w:rPr>
        <w:t>科研处、人事处、学生工作处、财务处、</w:t>
      </w:r>
      <w:r w:rsidR="00367F05">
        <w:rPr>
          <w:rFonts w:ascii="仿宋" w:eastAsia="仿宋" w:hAnsi="仿宋" w:hint="eastAsia"/>
          <w:sz w:val="28"/>
          <w:szCs w:val="28"/>
        </w:rPr>
        <w:t>国有</w:t>
      </w:r>
      <w:r w:rsidR="00367F05">
        <w:rPr>
          <w:rFonts w:ascii="仿宋" w:eastAsia="仿宋" w:hAnsi="仿宋"/>
          <w:sz w:val="28"/>
          <w:szCs w:val="28"/>
        </w:rPr>
        <w:t>资产管理处、</w:t>
      </w:r>
      <w:r w:rsidRPr="0097139C">
        <w:rPr>
          <w:rFonts w:ascii="仿宋" w:eastAsia="仿宋" w:hAnsi="仿宋" w:hint="eastAsia"/>
          <w:sz w:val="28"/>
          <w:szCs w:val="28"/>
        </w:rPr>
        <w:t>后勤管理处、</w:t>
      </w:r>
      <w:r w:rsidR="00367F05">
        <w:rPr>
          <w:rFonts w:ascii="仿宋" w:eastAsia="仿宋" w:hAnsi="仿宋" w:hint="eastAsia"/>
          <w:sz w:val="28"/>
          <w:szCs w:val="28"/>
        </w:rPr>
        <w:t>实验实训</w:t>
      </w:r>
      <w:r w:rsidR="00367F05">
        <w:rPr>
          <w:rFonts w:ascii="仿宋" w:eastAsia="仿宋" w:hAnsi="仿宋"/>
          <w:sz w:val="28"/>
          <w:szCs w:val="28"/>
        </w:rPr>
        <w:t>中心</w:t>
      </w:r>
      <w:r w:rsidRPr="0097139C">
        <w:rPr>
          <w:rFonts w:ascii="仿宋" w:eastAsia="仿宋" w:hAnsi="仿宋" w:hint="eastAsia"/>
          <w:sz w:val="28"/>
          <w:szCs w:val="28"/>
        </w:rPr>
        <w:t>、</w:t>
      </w:r>
      <w:r w:rsidR="006F0AEF" w:rsidRPr="006F0AEF">
        <w:rPr>
          <w:rFonts w:ascii="仿宋" w:eastAsia="仿宋" w:hAnsi="仿宋" w:hint="eastAsia"/>
          <w:sz w:val="28"/>
          <w:szCs w:val="28"/>
        </w:rPr>
        <w:t>国际</w:t>
      </w:r>
      <w:r w:rsidR="00367F05">
        <w:rPr>
          <w:rFonts w:ascii="仿宋" w:eastAsia="仿宋" w:hAnsi="仿宋" w:hint="eastAsia"/>
          <w:sz w:val="28"/>
          <w:szCs w:val="28"/>
        </w:rPr>
        <w:t>合作</w:t>
      </w:r>
      <w:r w:rsidR="00367F05">
        <w:rPr>
          <w:rFonts w:ascii="仿宋" w:eastAsia="仿宋" w:hAnsi="仿宋"/>
          <w:sz w:val="28"/>
          <w:szCs w:val="28"/>
        </w:rPr>
        <w:t>与</w:t>
      </w:r>
      <w:r w:rsidR="006F0AEF" w:rsidRPr="006F0AEF">
        <w:rPr>
          <w:rFonts w:ascii="仿宋" w:eastAsia="仿宋" w:hAnsi="仿宋" w:hint="eastAsia"/>
          <w:sz w:val="28"/>
          <w:szCs w:val="28"/>
        </w:rPr>
        <w:t>交流处</w:t>
      </w:r>
      <w:r w:rsidR="006F0AEF">
        <w:rPr>
          <w:rFonts w:ascii="仿宋" w:eastAsia="仿宋" w:hAnsi="仿宋" w:hint="eastAsia"/>
          <w:sz w:val="28"/>
          <w:szCs w:val="28"/>
        </w:rPr>
        <w:t>、</w:t>
      </w:r>
      <w:r w:rsidRPr="0097139C">
        <w:rPr>
          <w:rFonts w:ascii="仿宋" w:eastAsia="仿宋" w:hAnsi="仿宋" w:hint="eastAsia"/>
          <w:sz w:val="28"/>
          <w:szCs w:val="28"/>
        </w:rPr>
        <w:t>团委、</w:t>
      </w:r>
      <w:r w:rsidR="006F0AEF" w:rsidRPr="0097139C">
        <w:rPr>
          <w:rFonts w:ascii="仿宋" w:eastAsia="仿宋" w:hAnsi="仿宋" w:hint="eastAsia"/>
          <w:sz w:val="28"/>
          <w:szCs w:val="28"/>
        </w:rPr>
        <w:t>图书馆、</w:t>
      </w:r>
      <w:r w:rsidR="00367F05" w:rsidRPr="0097139C">
        <w:rPr>
          <w:rFonts w:ascii="仿宋" w:eastAsia="仿宋" w:hAnsi="仿宋" w:hint="eastAsia"/>
          <w:sz w:val="28"/>
          <w:szCs w:val="28"/>
        </w:rPr>
        <w:t>继续教育学院、</w:t>
      </w:r>
      <w:r w:rsidR="00367F05">
        <w:rPr>
          <w:rFonts w:ascii="仿宋" w:eastAsia="仿宋" w:hAnsi="仿宋" w:hint="eastAsia"/>
          <w:sz w:val="28"/>
          <w:szCs w:val="28"/>
        </w:rPr>
        <w:t>基建</w:t>
      </w:r>
      <w:r w:rsidR="00367F05">
        <w:rPr>
          <w:rFonts w:ascii="仿宋" w:eastAsia="仿宋" w:hAnsi="仿宋"/>
          <w:sz w:val="28"/>
          <w:szCs w:val="28"/>
        </w:rPr>
        <w:t>办公室</w:t>
      </w:r>
      <w:r w:rsidR="00AC3C92">
        <w:rPr>
          <w:rFonts w:ascii="仿宋" w:eastAsia="仿宋" w:hAnsi="仿宋" w:hint="eastAsia"/>
          <w:sz w:val="28"/>
          <w:szCs w:val="28"/>
        </w:rPr>
        <w:t>。</w:t>
      </w:r>
    </w:p>
    <w:p w:rsidR="0097139C" w:rsidRPr="0097139C" w:rsidRDefault="0097139C" w:rsidP="0097139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7139C">
        <w:rPr>
          <w:rFonts w:ascii="仿宋" w:eastAsia="仿宋" w:hAnsi="仿宋" w:hint="eastAsia"/>
          <w:sz w:val="28"/>
          <w:szCs w:val="28"/>
        </w:rPr>
        <w:t>人文学院、数理学院、计算机科学与技术学院、教育科学学院、外国语学院、经济与管理学院、船舶与机电工程学院、音乐学院、美术学院、医药与化学</w:t>
      </w:r>
      <w:r w:rsidRPr="00257060">
        <w:rPr>
          <w:rFonts w:ascii="仿宋" w:eastAsia="仿宋" w:hAnsi="仿宋" w:hint="eastAsia"/>
          <w:color w:val="000000" w:themeColor="text1"/>
          <w:sz w:val="28"/>
          <w:szCs w:val="28"/>
        </w:rPr>
        <w:t>化工学院、</w:t>
      </w:r>
      <w:r w:rsidR="005358C3" w:rsidRPr="00257060">
        <w:rPr>
          <w:rFonts w:ascii="仿宋" w:eastAsia="仿宋" w:hAnsi="仿宋" w:hint="eastAsia"/>
          <w:color w:val="000000" w:themeColor="text1"/>
          <w:sz w:val="28"/>
          <w:szCs w:val="28"/>
        </w:rPr>
        <w:t>马克思主义学院</w:t>
      </w:r>
      <w:r w:rsidR="005358C3" w:rsidRPr="00257060">
        <w:rPr>
          <w:rFonts w:ascii="仿宋" w:eastAsia="仿宋" w:hAnsi="仿宋"/>
          <w:color w:val="000000" w:themeColor="text1"/>
          <w:sz w:val="28"/>
          <w:szCs w:val="28"/>
        </w:rPr>
        <w:t>、</w:t>
      </w:r>
      <w:r w:rsidRPr="00257060">
        <w:rPr>
          <w:rFonts w:ascii="仿宋" w:eastAsia="仿宋" w:hAnsi="仿宋" w:hint="eastAsia"/>
          <w:color w:val="000000" w:themeColor="text1"/>
          <w:sz w:val="28"/>
          <w:szCs w:val="28"/>
        </w:rPr>
        <w:t>公</w:t>
      </w:r>
      <w:r w:rsidRPr="0097139C">
        <w:rPr>
          <w:rFonts w:ascii="仿宋" w:eastAsia="仿宋" w:hAnsi="仿宋" w:hint="eastAsia"/>
          <w:sz w:val="28"/>
          <w:szCs w:val="28"/>
        </w:rPr>
        <w:t>共体育部（体育系）。</w:t>
      </w:r>
    </w:p>
    <w:p w:rsidR="00960303" w:rsidRDefault="0097139C" w:rsidP="00960303">
      <w:pPr>
        <w:jc w:val="right"/>
        <w:rPr>
          <w:rFonts w:ascii="仿宋" w:eastAsia="仿宋" w:hAnsi="仿宋"/>
          <w:sz w:val="28"/>
          <w:szCs w:val="28"/>
        </w:rPr>
      </w:pPr>
      <w:r w:rsidRPr="0097139C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</w:p>
    <w:p w:rsidR="0097139C" w:rsidRPr="0097139C" w:rsidRDefault="00960303" w:rsidP="00960303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="0097139C" w:rsidRPr="0097139C">
        <w:rPr>
          <w:rFonts w:ascii="仿宋" w:eastAsia="仿宋" w:hAnsi="仿宋" w:hint="eastAsia"/>
          <w:sz w:val="28"/>
          <w:szCs w:val="28"/>
        </w:rPr>
        <w:t>办公室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97139C">
        <w:rPr>
          <w:rFonts w:ascii="仿宋" w:eastAsia="仿宋" w:hAnsi="仿宋" w:hint="eastAsia"/>
          <w:sz w:val="28"/>
          <w:szCs w:val="28"/>
        </w:rPr>
        <w:t xml:space="preserve"> </w:t>
      </w:r>
      <w:r w:rsidR="0097139C" w:rsidRPr="0097139C">
        <w:rPr>
          <w:rFonts w:ascii="仿宋" w:eastAsia="仿宋" w:hAnsi="仿宋" w:hint="eastAsia"/>
          <w:sz w:val="28"/>
          <w:szCs w:val="28"/>
        </w:rPr>
        <w:t>教育教学评估中心</w:t>
      </w:r>
    </w:p>
    <w:p w:rsidR="0097139C" w:rsidRPr="0097139C" w:rsidRDefault="0097139C" w:rsidP="0097139C">
      <w:pPr>
        <w:jc w:val="left"/>
        <w:rPr>
          <w:rFonts w:ascii="仿宋" w:eastAsia="仿宋" w:hAnsi="仿宋"/>
          <w:sz w:val="28"/>
          <w:szCs w:val="28"/>
        </w:rPr>
      </w:pPr>
      <w:r w:rsidRPr="0097139C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960303">
        <w:rPr>
          <w:rFonts w:ascii="仿宋" w:eastAsia="仿宋" w:hAnsi="仿宋" w:hint="eastAsia"/>
          <w:sz w:val="28"/>
          <w:szCs w:val="28"/>
        </w:rPr>
        <w:t xml:space="preserve">                 </w:t>
      </w:r>
      <w:r w:rsidRPr="0097139C">
        <w:rPr>
          <w:rFonts w:ascii="仿宋" w:eastAsia="仿宋" w:hAnsi="仿宋" w:hint="eastAsia"/>
          <w:sz w:val="28"/>
          <w:szCs w:val="28"/>
        </w:rPr>
        <w:t>201</w:t>
      </w:r>
      <w:r w:rsidR="00E35D0B">
        <w:rPr>
          <w:rFonts w:ascii="仿宋" w:eastAsia="仿宋" w:hAnsi="仿宋"/>
          <w:sz w:val="28"/>
          <w:szCs w:val="28"/>
        </w:rPr>
        <w:t>8</w:t>
      </w:r>
      <w:r w:rsidRPr="0097139C">
        <w:rPr>
          <w:rFonts w:ascii="仿宋" w:eastAsia="仿宋" w:hAnsi="仿宋" w:hint="eastAsia"/>
          <w:sz w:val="28"/>
          <w:szCs w:val="28"/>
        </w:rPr>
        <w:t>年</w:t>
      </w:r>
      <w:r w:rsidR="00001C74">
        <w:rPr>
          <w:rFonts w:ascii="仿宋" w:eastAsia="仿宋" w:hAnsi="仿宋" w:hint="eastAsia"/>
          <w:sz w:val="28"/>
          <w:szCs w:val="28"/>
        </w:rPr>
        <w:t>9</w:t>
      </w:r>
      <w:r w:rsidRPr="0097139C">
        <w:rPr>
          <w:rFonts w:ascii="仿宋" w:eastAsia="仿宋" w:hAnsi="仿宋" w:hint="eastAsia"/>
          <w:sz w:val="28"/>
          <w:szCs w:val="28"/>
        </w:rPr>
        <w:t>月</w:t>
      </w:r>
      <w:r w:rsidR="00001C74">
        <w:rPr>
          <w:rFonts w:ascii="仿宋" w:eastAsia="仿宋" w:hAnsi="仿宋" w:hint="eastAsia"/>
          <w:sz w:val="28"/>
          <w:szCs w:val="28"/>
        </w:rPr>
        <w:t>2</w:t>
      </w:r>
      <w:r w:rsidR="002C2A01">
        <w:rPr>
          <w:rFonts w:ascii="仿宋" w:eastAsia="仿宋" w:hAnsi="仿宋"/>
          <w:sz w:val="28"/>
          <w:szCs w:val="28"/>
        </w:rPr>
        <w:t>9</w:t>
      </w:r>
      <w:r w:rsidRPr="0097139C">
        <w:rPr>
          <w:rFonts w:ascii="仿宋" w:eastAsia="仿宋" w:hAnsi="仿宋" w:hint="eastAsia"/>
          <w:sz w:val="28"/>
          <w:szCs w:val="28"/>
        </w:rPr>
        <w:t>日</w:t>
      </w:r>
    </w:p>
    <w:sectPr w:rsidR="0097139C" w:rsidRPr="00971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AA" w:rsidRDefault="008212AA" w:rsidP="008B43DD">
      <w:r>
        <w:separator/>
      </w:r>
    </w:p>
  </w:endnote>
  <w:endnote w:type="continuationSeparator" w:id="0">
    <w:p w:rsidR="008212AA" w:rsidRDefault="008212AA" w:rsidP="008B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AA" w:rsidRDefault="008212AA" w:rsidP="008B43DD">
      <w:r>
        <w:separator/>
      </w:r>
    </w:p>
  </w:footnote>
  <w:footnote w:type="continuationSeparator" w:id="0">
    <w:p w:rsidR="008212AA" w:rsidRDefault="008212AA" w:rsidP="008B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9C"/>
    <w:rsid w:val="00001C74"/>
    <w:rsid w:val="000060B2"/>
    <w:rsid w:val="000640EC"/>
    <w:rsid w:val="001E494E"/>
    <w:rsid w:val="00257060"/>
    <w:rsid w:val="002B5BEE"/>
    <w:rsid w:val="002C2A01"/>
    <w:rsid w:val="0030138F"/>
    <w:rsid w:val="00367F05"/>
    <w:rsid w:val="003A0F17"/>
    <w:rsid w:val="003A16BC"/>
    <w:rsid w:val="003F3822"/>
    <w:rsid w:val="005358C3"/>
    <w:rsid w:val="005C0567"/>
    <w:rsid w:val="00633DE8"/>
    <w:rsid w:val="0063645D"/>
    <w:rsid w:val="00642AA3"/>
    <w:rsid w:val="006F0AEF"/>
    <w:rsid w:val="00753823"/>
    <w:rsid w:val="007C5ABE"/>
    <w:rsid w:val="008212AA"/>
    <w:rsid w:val="008B43DD"/>
    <w:rsid w:val="00960303"/>
    <w:rsid w:val="0097139C"/>
    <w:rsid w:val="00A10D68"/>
    <w:rsid w:val="00AB368C"/>
    <w:rsid w:val="00AB58E6"/>
    <w:rsid w:val="00AB751F"/>
    <w:rsid w:val="00AC3C92"/>
    <w:rsid w:val="00B54839"/>
    <w:rsid w:val="00B86CC6"/>
    <w:rsid w:val="00BF4C87"/>
    <w:rsid w:val="00CB38E2"/>
    <w:rsid w:val="00D87BBD"/>
    <w:rsid w:val="00E35D0B"/>
    <w:rsid w:val="00E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E044C0-08CA-4FED-9769-3DF8768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43DD"/>
    <w:rPr>
      <w:kern w:val="2"/>
      <w:sz w:val="18"/>
      <w:szCs w:val="18"/>
    </w:rPr>
  </w:style>
  <w:style w:type="paragraph" w:styleId="a4">
    <w:name w:val="footer"/>
    <w:basedOn w:val="a"/>
    <w:link w:val="Char0"/>
    <w:rsid w:val="008B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43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kky yf</cp:lastModifiedBy>
  <cp:revision>19</cp:revision>
  <dcterms:created xsi:type="dcterms:W3CDTF">2017-10-13T03:22:00Z</dcterms:created>
  <dcterms:modified xsi:type="dcterms:W3CDTF">2018-09-29T00:55:00Z</dcterms:modified>
</cp:coreProperties>
</file>